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4B782" w14:textId="4F22630A" w:rsidR="002E269D" w:rsidRPr="002E269D" w:rsidRDefault="002E269D" w:rsidP="002E269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E269D">
        <w:rPr>
          <w:rFonts w:ascii="Times New Roman" w:hAnsi="Times New Roman" w:cs="Times New Roman"/>
          <w:bCs/>
          <w:sz w:val="24"/>
          <w:szCs w:val="24"/>
        </w:rPr>
        <w:t>Name</w:t>
      </w:r>
    </w:p>
    <w:p w14:paraId="70715D63" w14:textId="77777777" w:rsidR="002E269D" w:rsidRPr="002E269D" w:rsidRDefault="002E269D" w:rsidP="002E269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E269D">
        <w:rPr>
          <w:rFonts w:ascii="Times New Roman" w:hAnsi="Times New Roman" w:cs="Times New Roman"/>
          <w:bCs/>
          <w:sz w:val="24"/>
          <w:szCs w:val="24"/>
        </w:rPr>
        <w:t>Course title</w:t>
      </w:r>
    </w:p>
    <w:p w14:paraId="2DCE655E" w14:textId="23EED449" w:rsidR="002E269D" w:rsidRPr="002E269D" w:rsidRDefault="002E269D" w:rsidP="002E269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E269D">
        <w:rPr>
          <w:rFonts w:ascii="Times New Roman" w:hAnsi="Times New Roman" w:cs="Times New Roman"/>
          <w:bCs/>
          <w:sz w:val="24"/>
          <w:szCs w:val="24"/>
        </w:rPr>
        <w:t>School</w:t>
      </w:r>
    </w:p>
    <w:p w14:paraId="1C5F908C" w14:textId="3C81A3E5" w:rsidR="002E269D" w:rsidRPr="002E269D" w:rsidRDefault="002E269D" w:rsidP="002E269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E269D">
        <w:rPr>
          <w:rFonts w:ascii="Times New Roman" w:hAnsi="Times New Roman" w:cs="Times New Roman"/>
          <w:bCs/>
          <w:sz w:val="24"/>
          <w:szCs w:val="24"/>
        </w:rPr>
        <w:t>Professor</w:t>
      </w:r>
    </w:p>
    <w:p w14:paraId="23FFD0C6" w14:textId="21EF7AEE" w:rsidR="002E269D" w:rsidRDefault="002E269D" w:rsidP="002E269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E269D">
        <w:rPr>
          <w:rFonts w:ascii="Times New Roman" w:hAnsi="Times New Roman" w:cs="Times New Roman"/>
          <w:bCs/>
          <w:sz w:val="24"/>
          <w:szCs w:val="24"/>
        </w:rPr>
        <w:t>Date</w:t>
      </w:r>
    </w:p>
    <w:p w14:paraId="7B4BB840" w14:textId="5F3095D3" w:rsidR="005404EC" w:rsidRPr="002E269D" w:rsidRDefault="005404EC" w:rsidP="005404EC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404EC">
        <w:rPr>
          <w:rFonts w:ascii="Times New Roman" w:hAnsi="Times New Roman" w:cs="Times New Roman"/>
          <w:bCs/>
          <w:sz w:val="24"/>
          <w:szCs w:val="24"/>
        </w:rPr>
        <w:t>Bosch spark plugs</w:t>
      </w:r>
      <w:r>
        <w:rPr>
          <w:rFonts w:ascii="Times New Roman" w:hAnsi="Times New Roman" w:cs="Times New Roman"/>
          <w:bCs/>
          <w:sz w:val="24"/>
          <w:szCs w:val="24"/>
        </w:rPr>
        <w:t>, their benefits, their features and advantages.</w:t>
      </w:r>
    </w:p>
    <w:p w14:paraId="698CA5E8" w14:textId="2A55356E" w:rsidR="00BA7753" w:rsidRPr="00667B27" w:rsidRDefault="005404EC" w:rsidP="005404E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67B27">
        <w:rPr>
          <w:rFonts w:ascii="Times New Roman" w:hAnsi="Times New Roman" w:cs="Times New Roman"/>
          <w:b/>
          <w:sz w:val="24"/>
          <w:szCs w:val="24"/>
        </w:rPr>
        <w:t>Bosch Super Spark Plugs</w:t>
      </w:r>
    </w:p>
    <w:p w14:paraId="53C59D35" w14:textId="77777777" w:rsidR="00051ECF" w:rsidRPr="00667B27" w:rsidRDefault="00051ECF" w:rsidP="003E5B5A">
      <w:pPr>
        <w:spacing w:after="0" w:line="48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67B27">
        <w:rPr>
          <w:rFonts w:ascii="Times New Roman" w:hAnsi="Times New Roman" w:cs="Times New Roman"/>
          <w:b/>
          <w:i/>
          <w:iCs/>
          <w:sz w:val="24"/>
          <w:szCs w:val="24"/>
        </w:rPr>
        <w:t>Features</w:t>
      </w:r>
    </w:p>
    <w:p w14:paraId="5F2CD19E" w14:textId="2168002B" w:rsidR="00051ECF" w:rsidRPr="00667B27" w:rsidRDefault="00051ECF" w:rsidP="003E5B5A">
      <w:pPr>
        <w:pStyle w:val="ListParagraph"/>
        <w:numPr>
          <w:ilvl w:val="0"/>
          <w:numId w:val="3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>They have a heavy-duty yttrium-</w:t>
      </w:r>
      <w:r w:rsidR="00F50582" w:rsidRPr="00667B27">
        <w:rPr>
          <w:rFonts w:ascii="Times New Roman" w:hAnsi="Times New Roman" w:cs="Times New Roman"/>
          <w:sz w:val="24"/>
          <w:szCs w:val="24"/>
        </w:rPr>
        <w:t>improved</w:t>
      </w:r>
      <w:r w:rsidRPr="00667B27">
        <w:rPr>
          <w:rFonts w:ascii="Times New Roman" w:hAnsi="Times New Roman" w:cs="Times New Roman"/>
          <w:sz w:val="24"/>
          <w:szCs w:val="24"/>
        </w:rPr>
        <w:t xml:space="preserve"> copper core </w:t>
      </w:r>
      <w:r w:rsidR="00D553F1" w:rsidRPr="00667B27">
        <w:rPr>
          <w:rFonts w:ascii="Times New Roman" w:hAnsi="Times New Roman" w:cs="Times New Roman"/>
          <w:sz w:val="24"/>
          <w:szCs w:val="24"/>
        </w:rPr>
        <w:t>center</w:t>
      </w:r>
      <w:r w:rsidRPr="00667B27">
        <w:rPr>
          <w:rFonts w:ascii="Times New Roman" w:hAnsi="Times New Roman" w:cs="Times New Roman"/>
          <w:sz w:val="24"/>
          <w:szCs w:val="24"/>
        </w:rPr>
        <w:t xml:space="preserve"> electrode </w:t>
      </w:r>
      <w:r w:rsidR="00C67308" w:rsidRPr="00667B27">
        <w:rPr>
          <w:rFonts w:ascii="Times New Roman" w:hAnsi="Times New Roman" w:cs="Times New Roman"/>
          <w:sz w:val="24"/>
          <w:szCs w:val="24"/>
        </w:rPr>
        <w:t>vital</w:t>
      </w:r>
      <w:r w:rsidRPr="00667B27">
        <w:rPr>
          <w:rFonts w:ascii="Times New Roman" w:hAnsi="Times New Roman" w:cs="Times New Roman"/>
          <w:sz w:val="24"/>
          <w:szCs w:val="24"/>
        </w:rPr>
        <w:t xml:space="preserve"> to top performance and offers 50% longer service life. </w:t>
      </w:r>
    </w:p>
    <w:p w14:paraId="557292A8" w14:textId="77777777" w:rsidR="00051ECF" w:rsidRPr="00667B27" w:rsidRDefault="00051ECF" w:rsidP="003E5B5A">
      <w:pPr>
        <w:pStyle w:val="ListParagraph"/>
        <w:numPr>
          <w:ilvl w:val="0"/>
          <w:numId w:val="3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 yttrium forms a sticking layer of monoxide; it makes spark plug stable to high temperatures. </w:t>
      </w:r>
    </w:p>
    <w:p w14:paraId="27712554" w14:textId="77777777" w:rsidR="00051ECF" w:rsidRPr="00667B27" w:rsidRDefault="00051ECF" w:rsidP="003E5B5A">
      <w:pPr>
        <w:pStyle w:val="ListParagraph"/>
        <w:numPr>
          <w:ilvl w:val="0"/>
          <w:numId w:val="3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 plugs are tapered, v-profile nickel chromium ground electrode which requires a lower ignition voltage. </w:t>
      </w:r>
    </w:p>
    <w:p w14:paraId="3AB1C961" w14:textId="77777777" w:rsidR="00051ECF" w:rsidRPr="00667B27" w:rsidRDefault="00C67308" w:rsidP="003E5B5A">
      <w:pPr>
        <w:pStyle w:val="ListParagraph"/>
        <w:numPr>
          <w:ilvl w:val="0"/>
          <w:numId w:val="3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>They have a n</w:t>
      </w:r>
      <w:r w:rsidR="00051ECF" w:rsidRPr="00667B27">
        <w:rPr>
          <w:rFonts w:ascii="Times New Roman" w:hAnsi="Times New Roman" w:cs="Times New Roman"/>
          <w:sz w:val="24"/>
          <w:szCs w:val="24"/>
        </w:rPr>
        <w:t xml:space="preserve">ickel Chromium tapered ground electrode to </w:t>
      </w:r>
      <w:r w:rsidRPr="00667B27">
        <w:rPr>
          <w:rFonts w:ascii="Times New Roman" w:hAnsi="Times New Roman" w:cs="Times New Roman"/>
          <w:sz w:val="24"/>
          <w:szCs w:val="24"/>
        </w:rPr>
        <w:t>guard</w:t>
      </w:r>
      <w:r w:rsidR="00051ECF" w:rsidRPr="00667B27">
        <w:rPr>
          <w:rFonts w:ascii="Times New Roman" w:hAnsi="Times New Roman" w:cs="Times New Roman"/>
          <w:sz w:val="24"/>
          <w:szCs w:val="24"/>
        </w:rPr>
        <w:t xml:space="preserve"> against high temperatures</w:t>
      </w:r>
      <w:r w:rsidRPr="00667B27">
        <w:rPr>
          <w:rFonts w:ascii="Times New Roman" w:hAnsi="Times New Roman" w:cs="Times New Roman"/>
          <w:sz w:val="24"/>
          <w:szCs w:val="24"/>
        </w:rPr>
        <w:t>.</w:t>
      </w:r>
      <w:r w:rsidR="00051ECF" w:rsidRPr="00667B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75B1D" w14:textId="77777777" w:rsidR="00C67308" w:rsidRPr="00667B27" w:rsidRDefault="00051ECF" w:rsidP="003E5B5A">
      <w:pPr>
        <w:pStyle w:val="ListParagraph"/>
        <w:numPr>
          <w:ilvl w:val="0"/>
          <w:numId w:val="3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They have nickel-plated rolled threads. </w:t>
      </w:r>
    </w:p>
    <w:p w14:paraId="50BF4F4F" w14:textId="77777777" w:rsidR="00C67308" w:rsidRPr="00667B27" w:rsidRDefault="00051ECF" w:rsidP="003E5B5A">
      <w:pPr>
        <w:pStyle w:val="ListParagraph"/>
        <w:numPr>
          <w:ilvl w:val="0"/>
          <w:numId w:val="3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>They</w:t>
      </w:r>
      <w:r w:rsidR="00B45529" w:rsidRPr="00667B27">
        <w:rPr>
          <w:rFonts w:ascii="Times New Roman" w:hAnsi="Times New Roman" w:cs="Times New Roman"/>
          <w:sz w:val="24"/>
          <w:szCs w:val="24"/>
        </w:rPr>
        <w:t xml:space="preserve"> contain a</w:t>
      </w:r>
      <w:r w:rsidRPr="00667B27">
        <w:rPr>
          <w:rFonts w:ascii="Times New Roman" w:hAnsi="Times New Roman" w:cs="Times New Roman"/>
          <w:sz w:val="24"/>
          <w:szCs w:val="24"/>
        </w:rPr>
        <w:t xml:space="preserve"> metal glass fused </w:t>
      </w:r>
      <w:r w:rsidR="00B45529" w:rsidRPr="00667B27">
        <w:rPr>
          <w:rFonts w:ascii="Times New Roman" w:hAnsi="Times New Roman" w:cs="Times New Roman"/>
          <w:sz w:val="24"/>
          <w:szCs w:val="24"/>
        </w:rPr>
        <w:t>device</w:t>
      </w:r>
      <w:r w:rsidRPr="00667B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52797E" w14:textId="77777777" w:rsidR="00051ECF" w:rsidRPr="00667B27" w:rsidRDefault="00C67308" w:rsidP="003E5B5A">
      <w:pPr>
        <w:pStyle w:val="ListParagraph"/>
        <w:numPr>
          <w:ilvl w:val="0"/>
          <w:numId w:val="3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They are </w:t>
      </w:r>
      <w:r w:rsidR="00B45529" w:rsidRPr="00667B27">
        <w:rPr>
          <w:rFonts w:ascii="Times New Roman" w:hAnsi="Times New Roman" w:cs="Times New Roman"/>
          <w:sz w:val="24"/>
          <w:szCs w:val="24"/>
        </w:rPr>
        <w:t xml:space="preserve">designed in an </w:t>
      </w:r>
      <w:r w:rsidRPr="00667B27">
        <w:rPr>
          <w:rFonts w:ascii="Times New Roman" w:hAnsi="Times New Roman" w:cs="Times New Roman"/>
          <w:sz w:val="24"/>
          <w:szCs w:val="24"/>
        </w:rPr>
        <w:t>a</w:t>
      </w:r>
      <w:r w:rsidR="00051ECF" w:rsidRPr="00667B27">
        <w:rPr>
          <w:rFonts w:ascii="Times New Roman" w:hAnsi="Times New Roman" w:cs="Times New Roman"/>
          <w:sz w:val="24"/>
          <w:szCs w:val="24"/>
        </w:rPr>
        <w:t>ngular, five-ribbed insulator.</w:t>
      </w:r>
    </w:p>
    <w:p w14:paraId="350BB0EA" w14:textId="77777777" w:rsidR="00051ECF" w:rsidRPr="00667B27" w:rsidRDefault="00051ECF" w:rsidP="003E5B5A">
      <w:pPr>
        <w:spacing w:after="0" w:line="48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67B27">
        <w:rPr>
          <w:rFonts w:ascii="Times New Roman" w:hAnsi="Times New Roman" w:cs="Times New Roman"/>
          <w:b/>
          <w:i/>
          <w:iCs/>
          <w:sz w:val="24"/>
          <w:szCs w:val="24"/>
        </w:rPr>
        <w:t>Advantages</w:t>
      </w:r>
    </w:p>
    <w:p w14:paraId="1C8EC831" w14:textId="77777777" w:rsidR="00C67308" w:rsidRPr="00667B27" w:rsidRDefault="00C67308" w:rsidP="003E5B5A">
      <w:pPr>
        <w:pStyle w:val="ListParagraph"/>
        <w:numPr>
          <w:ilvl w:val="0"/>
          <w:numId w:val="2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Bosch super spark plugs are unique to Bosch. They are </w:t>
      </w:r>
      <w:r w:rsidR="00F50582" w:rsidRPr="00667B27">
        <w:rPr>
          <w:rFonts w:ascii="Times New Roman" w:hAnsi="Times New Roman" w:cs="Times New Roman"/>
          <w:sz w:val="24"/>
          <w:szCs w:val="24"/>
        </w:rPr>
        <w:t xml:space="preserve">affordable and </w:t>
      </w:r>
      <w:r w:rsidRPr="00667B27">
        <w:rPr>
          <w:rFonts w:ascii="Times New Roman" w:hAnsi="Times New Roman" w:cs="Times New Roman"/>
          <w:sz w:val="24"/>
          <w:szCs w:val="24"/>
        </w:rPr>
        <w:t>o</w:t>
      </w:r>
      <w:r w:rsidR="00F50582" w:rsidRPr="00667B27">
        <w:rPr>
          <w:rFonts w:ascii="Times New Roman" w:hAnsi="Times New Roman" w:cs="Times New Roman"/>
          <w:sz w:val="24"/>
          <w:szCs w:val="24"/>
        </w:rPr>
        <w:t>ffer valuable metal performance.</w:t>
      </w:r>
      <w:r w:rsidRPr="00667B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A2C8B5" w14:textId="77777777" w:rsidR="00051ECF" w:rsidRPr="00667B27" w:rsidRDefault="00051ECF" w:rsidP="003E5B5A">
      <w:pPr>
        <w:pStyle w:val="ListParagraph"/>
        <w:numPr>
          <w:ilvl w:val="0"/>
          <w:numId w:val="2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Bosch Super Park Plugs have increased power performance. </w:t>
      </w:r>
    </w:p>
    <w:p w14:paraId="7BFA9779" w14:textId="77777777" w:rsidR="00051ECF" w:rsidRPr="00667B27" w:rsidRDefault="00051ECF" w:rsidP="003E5B5A">
      <w:pPr>
        <w:pStyle w:val="ListParagraph"/>
        <w:numPr>
          <w:ilvl w:val="0"/>
          <w:numId w:val="2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lastRenderedPageBreak/>
        <w:t xml:space="preserve">They rapidly attain operating temperature in that they quickly achieve their self-cleaning temperature on a stop and go, on traffic, on a freeway or a speeding vehicle, thus reducing sludge accumulation in the engine. This ensures friendly combustion and optimal fuel consumption. </w:t>
      </w:r>
    </w:p>
    <w:p w14:paraId="57920759" w14:textId="06811043" w:rsidR="00051ECF" w:rsidRPr="00667B27" w:rsidRDefault="00051ECF" w:rsidP="003E5B5A">
      <w:pPr>
        <w:pStyle w:val="ListParagraph"/>
        <w:numPr>
          <w:ilvl w:val="0"/>
          <w:numId w:val="2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 ground electrode gives a </w:t>
      </w:r>
      <w:r w:rsidR="00753B07">
        <w:rPr>
          <w:rFonts w:ascii="Times New Roman" w:hAnsi="Times New Roman" w:cs="Times New Roman"/>
          <w:sz w:val="24"/>
          <w:szCs w:val="24"/>
        </w:rPr>
        <w:t>tremendous</w:t>
      </w:r>
      <w:r w:rsidRPr="00667B27">
        <w:rPr>
          <w:rFonts w:ascii="Times New Roman" w:hAnsi="Times New Roman" w:cs="Times New Roman"/>
          <w:sz w:val="24"/>
          <w:szCs w:val="24"/>
        </w:rPr>
        <w:t xml:space="preserve"> increase of injection reliability, and consequently optimum incineration of a fuel mixture with the help catalytic afterburner of exhaust gas. </w:t>
      </w:r>
    </w:p>
    <w:p w14:paraId="1830CE0E" w14:textId="77777777" w:rsidR="00051ECF" w:rsidRPr="00667B27" w:rsidRDefault="00051ECF" w:rsidP="003E5B5A">
      <w:pPr>
        <w:pStyle w:val="ListParagraph"/>
        <w:numPr>
          <w:ilvl w:val="0"/>
          <w:numId w:val="2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 plugs are of good quality, and they offer extra-long service life and performance. </w:t>
      </w:r>
    </w:p>
    <w:p w14:paraId="235DB811" w14:textId="77777777" w:rsidR="00051ECF" w:rsidRPr="00667B27" w:rsidRDefault="00051ECF" w:rsidP="003E5B5A">
      <w:pPr>
        <w:pStyle w:val="ListParagraph"/>
        <w:numPr>
          <w:ilvl w:val="0"/>
          <w:numId w:val="2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Super park plugs are reliable in cold starting as they require less energy to run an engine. </w:t>
      </w:r>
    </w:p>
    <w:p w14:paraId="5D6B3ADE" w14:textId="77777777" w:rsidR="00051ECF" w:rsidRPr="00667B27" w:rsidRDefault="00051ECF" w:rsidP="003E5B5A">
      <w:pPr>
        <w:pStyle w:val="ListParagraph"/>
        <w:numPr>
          <w:ilvl w:val="0"/>
          <w:numId w:val="2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They set an electrode gap, thus offering the plugs a longer-lasting life. They also offer engine protection and catalyst converter. </w:t>
      </w:r>
    </w:p>
    <w:p w14:paraId="75BE368E" w14:textId="77777777" w:rsidR="00051ECF" w:rsidRPr="00667B27" w:rsidRDefault="00051ECF" w:rsidP="003E5B5A">
      <w:pPr>
        <w:pStyle w:val="ListParagraph"/>
        <w:numPr>
          <w:ilvl w:val="0"/>
          <w:numId w:val="2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>A high wear-resistance characterizes them.</w:t>
      </w:r>
    </w:p>
    <w:p w14:paraId="1D3FD29C" w14:textId="77777777" w:rsidR="00051ECF" w:rsidRPr="00667B27" w:rsidRDefault="00051ECF" w:rsidP="003E5B5A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67B27">
        <w:rPr>
          <w:rFonts w:ascii="Times New Roman" w:hAnsi="Times New Roman" w:cs="Times New Roman"/>
          <w:b/>
          <w:i/>
          <w:iCs/>
          <w:sz w:val="24"/>
          <w:szCs w:val="24"/>
        </w:rPr>
        <w:t>Benefits</w:t>
      </w:r>
    </w:p>
    <w:p w14:paraId="347F693D" w14:textId="72FCF9ED" w:rsidR="001C45A7" w:rsidRPr="00667B27" w:rsidRDefault="00051ECF" w:rsidP="003E5B5A">
      <w:pPr>
        <w:pStyle w:val="ListParagraph"/>
        <w:numPr>
          <w:ilvl w:val="0"/>
          <w:numId w:val="2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They offer superior </w:t>
      </w:r>
      <w:r w:rsidR="001C45A7" w:rsidRPr="00667B27">
        <w:rPr>
          <w:rFonts w:ascii="Times New Roman" w:hAnsi="Times New Roman" w:cs="Times New Roman"/>
          <w:sz w:val="24"/>
          <w:szCs w:val="24"/>
        </w:rPr>
        <w:t>dependability</w:t>
      </w:r>
      <w:r w:rsidRPr="00667B27">
        <w:rPr>
          <w:rFonts w:ascii="Times New Roman" w:hAnsi="Times New Roman" w:cs="Times New Roman"/>
          <w:sz w:val="24"/>
          <w:szCs w:val="24"/>
        </w:rPr>
        <w:t xml:space="preserve"> and </w:t>
      </w:r>
      <w:r w:rsidR="00F50582" w:rsidRPr="00667B27">
        <w:rPr>
          <w:rFonts w:ascii="Times New Roman" w:hAnsi="Times New Roman" w:cs="Times New Roman"/>
          <w:sz w:val="24"/>
          <w:szCs w:val="24"/>
        </w:rPr>
        <w:t>resilience</w:t>
      </w:r>
      <w:r w:rsidRPr="00667B27">
        <w:rPr>
          <w:rFonts w:ascii="Times New Roman" w:hAnsi="Times New Roman" w:cs="Times New Roman"/>
          <w:sz w:val="24"/>
          <w:szCs w:val="24"/>
        </w:rPr>
        <w:t xml:space="preserve"> for 50% </w:t>
      </w:r>
      <w:r w:rsidR="00F50582" w:rsidRPr="00667B27">
        <w:rPr>
          <w:rFonts w:ascii="Times New Roman" w:hAnsi="Times New Roman" w:cs="Times New Roman"/>
          <w:sz w:val="24"/>
          <w:szCs w:val="24"/>
        </w:rPr>
        <w:t>lengthier</w:t>
      </w:r>
      <w:r w:rsidR="001C45A7" w:rsidRPr="00667B27">
        <w:rPr>
          <w:rFonts w:ascii="Times New Roman" w:hAnsi="Times New Roman" w:cs="Times New Roman"/>
          <w:sz w:val="24"/>
          <w:szCs w:val="24"/>
        </w:rPr>
        <w:t xml:space="preserve"> performance life </w:t>
      </w:r>
      <w:r w:rsidR="00D553F1" w:rsidRPr="00667B27">
        <w:rPr>
          <w:rFonts w:ascii="Times New Roman" w:hAnsi="Times New Roman" w:cs="Times New Roman"/>
          <w:sz w:val="24"/>
          <w:szCs w:val="24"/>
        </w:rPr>
        <w:t>than OE</w:t>
      </w:r>
      <w:r w:rsidRPr="00667B27">
        <w:rPr>
          <w:rFonts w:ascii="Times New Roman" w:hAnsi="Times New Roman" w:cs="Times New Roman"/>
          <w:sz w:val="24"/>
          <w:szCs w:val="24"/>
        </w:rPr>
        <w:t xml:space="preserve"> Copper Core Spark plugs</w:t>
      </w:r>
      <w:r w:rsidR="00B35F3A">
        <w:rPr>
          <w:rFonts w:ascii="Times New Roman" w:hAnsi="Times New Roman" w:cs="Times New Roman"/>
          <w:sz w:val="24"/>
          <w:szCs w:val="24"/>
        </w:rPr>
        <w:t xml:space="preserve">. </w:t>
      </w:r>
      <w:r w:rsidR="00D553F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D553F1" w:rsidRPr="00667B27">
        <w:rPr>
          <w:rFonts w:ascii="Times New Roman" w:hAnsi="Times New Roman" w:cs="Times New Roman"/>
          <w:sz w:val="24"/>
          <w:szCs w:val="24"/>
        </w:rPr>
        <w:t>they</w:t>
      </w:r>
      <w:r w:rsidRPr="00667B27">
        <w:rPr>
          <w:rFonts w:ascii="Times New Roman" w:hAnsi="Times New Roman" w:cs="Times New Roman"/>
          <w:sz w:val="24"/>
          <w:szCs w:val="24"/>
        </w:rPr>
        <w:t xml:space="preserve"> </w:t>
      </w:r>
      <w:r w:rsidR="001C45A7" w:rsidRPr="00667B27">
        <w:rPr>
          <w:rFonts w:ascii="Times New Roman" w:hAnsi="Times New Roman" w:cs="Times New Roman"/>
          <w:sz w:val="24"/>
          <w:szCs w:val="24"/>
        </w:rPr>
        <w:t>convey</w:t>
      </w:r>
      <w:r w:rsidRPr="00667B27">
        <w:rPr>
          <w:rFonts w:ascii="Times New Roman" w:hAnsi="Times New Roman" w:cs="Times New Roman"/>
          <w:sz w:val="24"/>
          <w:szCs w:val="24"/>
        </w:rPr>
        <w:t xml:space="preserve"> </w:t>
      </w:r>
      <w:r w:rsidR="001C45A7" w:rsidRPr="00667B27">
        <w:rPr>
          <w:rFonts w:ascii="Times New Roman" w:hAnsi="Times New Roman" w:cs="Times New Roman"/>
          <w:sz w:val="24"/>
          <w:szCs w:val="24"/>
        </w:rPr>
        <w:t>excellence</w:t>
      </w:r>
      <w:r w:rsidRPr="00667B27">
        <w:rPr>
          <w:rFonts w:ascii="Times New Roman" w:hAnsi="Times New Roman" w:cs="Times New Roman"/>
          <w:sz w:val="24"/>
          <w:szCs w:val="24"/>
        </w:rPr>
        <w:t xml:space="preserve"> performance based on </w:t>
      </w:r>
      <w:r w:rsidR="00F50582" w:rsidRPr="00667B27">
        <w:rPr>
          <w:rFonts w:ascii="Times New Roman" w:hAnsi="Times New Roman" w:cs="Times New Roman"/>
          <w:sz w:val="24"/>
          <w:szCs w:val="24"/>
        </w:rPr>
        <w:t>expertise</w:t>
      </w:r>
      <w:r w:rsidRPr="00667B27">
        <w:rPr>
          <w:rFonts w:ascii="Times New Roman" w:hAnsi="Times New Roman" w:cs="Times New Roman"/>
          <w:sz w:val="24"/>
          <w:szCs w:val="24"/>
        </w:rPr>
        <w:t xml:space="preserve"> </w:t>
      </w:r>
      <w:r w:rsidR="00BA1593" w:rsidRPr="00667B27">
        <w:rPr>
          <w:rFonts w:ascii="Times New Roman" w:hAnsi="Times New Roman" w:cs="Times New Roman"/>
          <w:sz w:val="24"/>
          <w:szCs w:val="24"/>
        </w:rPr>
        <w:t>confirmed</w:t>
      </w:r>
      <w:r w:rsidRPr="00667B27">
        <w:rPr>
          <w:rFonts w:ascii="Times New Roman" w:hAnsi="Times New Roman" w:cs="Times New Roman"/>
          <w:sz w:val="24"/>
          <w:szCs w:val="24"/>
        </w:rPr>
        <w:t xml:space="preserve"> on </w:t>
      </w:r>
      <w:r w:rsidR="00F50582" w:rsidRPr="00667B27">
        <w:rPr>
          <w:rFonts w:ascii="Times New Roman" w:hAnsi="Times New Roman" w:cs="Times New Roman"/>
          <w:sz w:val="24"/>
          <w:szCs w:val="24"/>
        </w:rPr>
        <w:t>speedways</w:t>
      </w:r>
      <w:r w:rsidRPr="00667B27">
        <w:rPr>
          <w:rFonts w:ascii="Times New Roman" w:hAnsi="Times New Roman" w:cs="Times New Roman"/>
          <w:sz w:val="24"/>
          <w:szCs w:val="24"/>
        </w:rPr>
        <w:t xml:space="preserve"> </w:t>
      </w:r>
      <w:r w:rsidR="001C45A7" w:rsidRPr="00667B27">
        <w:rPr>
          <w:rFonts w:ascii="Times New Roman" w:hAnsi="Times New Roman" w:cs="Times New Roman"/>
          <w:sz w:val="24"/>
          <w:szCs w:val="24"/>
        </w:rPr>
        <w:t>worldwide</w:t>
      </w:r>
      <w:r w:rsidRPr="00667B27">
        <w:rPr>
          <w:rFonts w:ascii="Times New Roman" w:hAnsi="Times New Roman" w:cs="Times New Roman"/>
          <w:sz w:val="24"/>
          <w:szCs w:val="24"/>
        </w:rPr>
        <w:t xml:space="preserve"> in the </w:t>
      </w:r>
      <w:r w:rsidR="00C409FF">
        <w:rPr>
          <w:rFonts w:ascii="Times New Roman" w:hAnsi="Times New Roman" w:cs="Times New Roman"/>
          <w:sz w:val="24"/>
          <w:szCs w:val="24"/>
        </w:rPr>
        <w:t>most significan</w:t>
      </w:r>
      <w:r w:rsidR="00BA1593" w:rsidRPr="00667B27">
        <w:rPr>
          <w:rFonts w:ascii="Times New Roman" w:hAnsi="Times New Roman" w:cs="Times New Roman"/>
          <w:sz w:val="24"/>
          <w:szCs w:val="24"/>
        </w:rPr>
        <w:t>t</w:t>
      </w:r>
      <w:r w:rsidRPr="00667B27">
        <w:rPr>
          <w:rFonts w:ascii="Times New Roman" w:hAnsi="Times New Roman" w:cs="Times New Roman"/>
          <w:sz w:val="24"/>
          <w:szCs w:val="24"/>
        </w:rPr>
        <w:t xml:space="preserve"> </w:t>
      </w:r>
      <w:r w:rsidR="00F50582" w:rsidRPr="00667B27">
        <w:rPr>
          <w:rFonts w:ascii="Times New Roman" w:hAnsi="Times New Roman" w:cs="Times New Roman"/>
          <w:sz w:val="24"/>
          <w:szCs w:val="24"/>
        </w:rPr>
        <w:t>classy</w:t>
      </w:r>
      <w:r w:rsidRPr="00667B27">
        <w:rPr>
          <w:rFonts w:ascii="Times New Roman" w:hAnsi="Times New Roman" w:cs="Times New Roman"/>
          <w:sz w:val="24"/>
          <w:szCs w:val="24"/>
        </w:rPr>
        <w:t xml:space="preserve"> racing engines.</w:t>
      </w:r>
    </w:p>
    <w:p w14:paraId="16F51657" w14:textId="77777777" w:rsidR="00051ECF" w:rsidRPr="00667B27" w:rsidRDefault="00051ECF" w:rsidP="003E5B5A">
      <w:pPr>
        <w:pStyle w:val="ListParagraph"/>
        <w:numPr>
          <w:ilvl w:val="0"/>
          <w:numId w:val="2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 They are of high quality and are long-lasting; thus, they give customers an extra-long service life.</w:t>
      </w:r>
    </w:p>
    <w:p w14:paraId="5366BE87" w14:textId="5BA948E4" w:rsidR="00051ECF" w:rsidRPr="00667B27" w:rsidRDefault="00051ECF" w:rsidP="003E5B5A">
      <w:pPr>
        <w:pStyle w:val="ListParagraph"/>
        <w:numPr>
          <w:ilvl w:val="0"/>
          <w:numId w:val="2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They can start in </w:t>
      </w:r>
      <w:r w:rsidR="00C409FF">
        <w:rPr>
          <w:rFonts w:ascii="Times New Roman" w:hAnsi="Times New Roman" w:cs="Times New Roman"/>
          <w:sz w:val="24"/>
          <w:szCs w:val="24"/>
        </w:rPr>
        <w:t xml:space="preserve">a </w:t>
      </w:r>
      <w:r w:rsidRPr="00667B27">
        <w:rPr>
          <w:rFonts w:ascii="Times New Roman" w:hAnsi="Times New Roman" w:cs="Times New Roman"/>
          <w:sz w:val="24"/>
          <w:szCs w:val="24"/>
        </w:rPr>
        <w:t xml:space="preserve">cold </w:t>
      </w:r>
      <w:r w:rsidR="001C45A7" w:rsidRPr="00667B27">
        <w:rPr>
          <w:rFonts w:ascii="Times New Roman" w:hAnsi="Times New Roman" w:cs="Times New Roman"/>
          <w:sz w:val="24"/>
          <w:szCs w:val="24"/>
        </w:rPr>
        <w:t>climate</w:t>
      </w:r>
      <w:r w:rsidRPr="00667B27">
        <w:rPr>
          <w:rFonts w:ascii="Times New Roman" w:hAnsi="Times New Roman" w:cs="Times New Roman"/>
          <w:sz w:val="24"/>
          <w:szCs w:val="24"/>
        </w:rPr>
        <w:t xml:space="preserve"> and increase </w:t>
      </w:r>
      <w:r w:rsidR="001C45A7" w:rsidRPr="00667B27">
        <w:rPr>
          <w:rFonts w:ascii="Times New Roman" w:hAnsi="Times New Roman" w:cs="Times New Roman"/>
          <w:sz w:val="24"/>
          <w:szCs w:val="24"/>
        </w:rPr>
        <w:t>energy</w:t>
      </w:r>
      <w:r w:rsidRPr="00667B27">
        <w:rPr>
          <w:rFonts w:ascii="Times New Roman" w:hAnsi="Times New Roman" w:cs="Times New Roman"/>
          <w:sz w:val="24"/>
          <w:szCs w:val="24"/>
        </w:rPr>
        <w:t xml:space="preserve"> ignitability.</w:t>
      </w:r>
    </w:p>
    <w:p w14:paraId="27A8205B" w14:textId="77777777" w:rsidR="00051ECF" w:rsidRPr="00667B27" w:rsidRDefault="00051ECF" w:rsidP="003E5B5A">
      <w:pPr>
        <w:pStyle w:val="ListParagraph"/>
        <w:numPr>
          <w:ilvl w:val="0"/>
          <w:numId w:val="2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They provide </w:t>
      </w:r>
      <w:r w:rsidR="001C45A7" w:rsidRPr="00667B27">
        <w:rPr>
          <w:rFonts w:ascii="Times New Roman" w:hAnsi="Times New Roman" w:cs="Times New Roman"/>
          <w:sz w:val="24"/>
          <w:szCs w:val="24"/>
        </w:rPr>
        <w:t>comprehensive</w:t>
      </w:r>
      <w:r w:rsidRPr="00667B27">
        <w:rPr>
          <w:rFonts w:ascii="Times New Roman" w:hAnsi="Times New Roman" w:cs="Times New Roman"/>
          <w:sz w:val="24"/>
          <w:szCs w:val="24"/>
        </w:rPr>
        <w:t xml:space="preserve"> anti-seize and corrosion </w:t>
      </w:r>
      <w:r w:rsidR="001C45A7" w:rsidRPr="00667B27">
        <w:rPr>
          <w:rFonts w:ascii="Times New Roman" w:hAnsi="Times New Roman" w:cs="Times New Roman"/>
          <w:sz w:val="24"/>
          <w:szCs w:val="24"/>
        </w:rPr>
        <w:t>guard</w:t>
      </w:r>
      <w:r w:rsidRPr="00667B27">
        <w:rPr>
          <w:rFonts w:ascii="Times New Roman" w:hAnsi="Times New Roman" w:cs="Times New Roman"/>
          <w:sz w:val="24"/>
          <w:szCs w:val="24"/>
        </w:rPr>
        <w:t xml:space="preserve"> and extended plug durability and engine protection.</w:t>
      </w:r>
    </w:p>
    <w:p w14:paraId="77EDF854" w14:textId="77777777" w:rsidR="00051ECF" w:rsidRPr="00667B27" w:rsidRDefault="00051ECF" w:rsidP="003E5B5A">
      <w:pPr>
        <w:pStyle w:val="ListParagraph"/>
        <w:numPr>
          <w:ilvl w:val="0"/>
          <w:numId w:val="2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lastRenderedPageBreak/>
        <w:t xml:space="preserve">They offer </w:t>
      </w:r>
      <w:r w:rsidR="00B9115C" w:rsidRPr="00667B27">
        <w:rPr>
          <w:rFonts w:ascii="Times New Roman" w:hAnsi="Times New Roman" w:cs="Times New Roman"/>
          <w:sz w:val="24"/>
          <w:szCs w:val="24"/>
        </w:rPr>
        <w:t>supreme</w:t>
      </w:r>
      <w:r w:rsidRPr="00667B27">
        <w:rPr>
          <w:rFonts w:ascii="Times New Roman" w:hAnsi="Times New Roman" w:cs="Times New Roman"/>
          <w:sz w:val="24"/>
          <w:szCs w:val="24"/>
        </w:rPr>
        <w:t xml:space="preserve"> interference suppression.</w:t>
      </w:r>
    </w:p>
    <w:p w14:paraId="7F5CB456" w14:textId="085E2999" w:rsidR="008631A1" w:rsidRPr="00667B27" w:rsidRDefault="00051ECF" w:rsidP="003E5B5A">
      <w:pPr>
        <w:pStyle w:val="ListParagraph"/>
        <w:numPr>
          <w:ilvl w:val="0"/>
          <w:numId w:val="2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 prevent misfire </w:t>
      </w:r>
      <w:r w:rsidR="00B9115C" w:rsidRPr="00667B27">
        <w:rPr>
          <w:rFonts w:ascii="Times New Roman" w:hAnsi="Times New Roman" w:cs="Times New Roman"/>
          <w:sz w:val="24"/>
          <w:szCs w:val="24"/>
        </w:rPr>
        <w:t>caused by</w:t>
      </w:r>
      <w:r w:rsidRPr="00667B27">
        <w:rPr>
          <w:rFonts w:ascii="Times New Roman" w:hAnsi="Times New Roman" w:cs="Times New Roman"/>
          <w:sz w:val="24"/>
          <w:szCs w:val="24"/>
        </w:rPr>
        <w:t xml:space="preserve"> </w:t>
      </w:r>
      <w:r w:rsidR="00C409FF">
        <w:rPr>
          <w:rFonts w:ascii="Times New Roman" w:hAnsi="Times New Roman" w:cs="Times New Roman"/>
          <w:sz w:val="24"/>
          <w:szCs w:val="24"/>
        </w:rPr>
        <w:t xml:space="preserve">the </w:t>
      </w:r>
      <w:r w:rsidRPr="00667B27">
        <w:rPr>
          <w:rFonts w:ascii="Times New Roman" w:hAnsi="Times New Roman" w:cs="Times New Roman"/>
          <w:sz w:val="24"/>
          <w:szCs w:val="24"/>
        </w:rPr>
        <w:t>current leakage.</w:t>
      </w:r>
    </w:p>
    <w:p w14:paraId="0D5ED36F" w14:textId="77777777" w:rsidR="0078445A" w:rsidRPr="00667B27" w:rsidRDefault="0078445A" w:rsidP="003E5B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7B27">
        <w:rPr>
          <w:rFonts w:ascii="Times New Roman" w:hAnsi="Times New Roman" w:cs="Times New Roman"/>
          <w:b/>
          <w:bCs/>
          <w:sz w:val="24"/>
          <w:szCs w:val="24"/>
        </w:rPr>
        <w:t>Bosch super plus spark plug</w:t>
      </w:r>
    </w:p>
    <w:p w14:paraId="09E1F011" w14:textId="77777777" w:rsidR="0078445A" w:rsidRPr="00667B27" w:rsidRDefault="0078445A" w:rsidP="003E5B5A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7B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Characteristics</w:t>
      </w:r>
    </w:p>
    <w:p w14:paraId="3BC36C21" w14:textId="77777777" w:rsidR="0078445A" w:rsidRPr="00667B27" w:rsidRDefault="0078445A" w:rsidP="003E5B5A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>It has a fused resistor with metal glass.</w:t>
      </w:r>
    </w:p>
    <w:p w14:paraId="5318116B" w14:textId="77777777" w:rsidR="0078445A" w:rsidRPr="00667B27" w:rsidRDefault="0078445A" w:rsidP="003E5B5A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>The rolled threads are nickel plated.</w:t>
      </w:r>
    </w:p>
    <w:p w14:paraId="5D611122" w14:textId="77777777" w:rsidR="0078445A" w:rsidRPr="00667B27" w:rsidRDefault="0078445A" w:rsidP="003E5B5A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>These plugs have v-profile nickel chromium ground electrode which requires a lower ignition voltage.</w:t>
      </w:r>
    </w:p>
    <w:p w14:paraId="6FDB2854" w14:textId="77777777" w:rsidR="0078445A" w:rsidRPr="00667B27" w:rsidRDefault="0078445A" w:rsidP="003E5B5A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>The electrode gap is in the right position and well set.</w:t>
      </w:r>
    </w:p>
    <w:p w14:paraId="45A71CB2" w14:textId="69C73048" w:rsidR="0078445A" w:rsidRPr="00667B27" w:rsidRDefault="0078445A" w:rsidP="003E5B5A">
      <w:pPr>
        <w:pStyle w:val="ListParagraph"/>
        <w:numPr>
          <w:ilvl w:val="0"/>
          <w:numId w:val="2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 heavy-duty yttrium-improved copper core </w:t>
      </w:r>
      <w:r w:rsidR="00D553F1" w:rsidRPr="00667B27">
        <w:rPr>
          <w:rFonts w:ascii="Times New Roman" w:hAnsi="Times New Roman" w:cs="Times New Roman"/>
          <w:sz w:val="24"/>
          <w:szCs w:val="24"/>
        </w:rPr>
        <w:t>cent</w:t>
      </w:r>
      <w:r w:rsidR="00D553F1">
        <w:rPr>
          <w:rFonts w:ascii="Times New Roman" w:hAnsi="Times New Roman" w:cs="Times New Roman"/>
          <w:sz w:val="24"/>
          <w:szCs w:val="24"/>
        </w:rPr>
        <w:t>er</w:t>
      </w:r>
      <w:r w:rsidRPr="00667B27">
        <w:rPr>
          <w:rFonts w:ascii="Times New Roman" w:hAnsi="Times New Roman" w:cs="Times New Roman"/>
          <w:sz w:val="24"/>
          <w:szCs w:val="24"/>
        </w:rPr>
        <w:t xml:space="preserve"> electrode is crucial for top performance and offers 50% longer service life.</w:t>
      </w:r>
    </w:p>
    <w:p w14:paraId="3704AE02" w14:textId="77777777" w:rsidR="0078445A" w:rsidRPr="00667B27" w:rsidRDefault="0078445A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994584B" w14:textId="77777777" w:rsidR="0078445A" w:rsidRPr="00667B27" w:rsidRDefault="0078445A" w:rsidP="003E5B5A">
      <w:pPr>
        <w:spacing w:after="0"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7B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Advantages over other types of plugs</w:t>
      </w:r>
    </w:p>
    <w:p w14:paraId="5B0C1FB8" w14:textId="1F30AAA4" w:rsidR="0078445A" w:rsidRPr="00667B27" w:rsidRDefault="0078445A" w:rsidP="003E5B5A">
      <w:pPr>
        <w:numPr>
          <w:ilvl w:val="0"/>
          <w:numId w:val="26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 It</w:t>
      </w:r>
      <w:r w:rsidR="00753B07">
        <w:rPr>
          <w:rFonts w:ascii="Times New Roman" w:hAnsi="Times New Roman" w:cs="Times New Roman"/>
          <w:sz w:val="24"/>
          <w:szCs w:val="24"/>
        </w:rPr>
        <w:t>'</w:t>
      </w:r>
      <w:r w:rsidRPr="00667B27">
        <w:rPr>
          <w:rFonts w:ascii="Times New Roman" w:hAnsi="Times New Roman" w:cs="Times New Roman"/>
          <w:sz w:val="24"/>
          <w:szCs w:val="24"/>
        </w:rPr>
        <w:t>s super durable and superior</w:t>
      </w: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for </w:t>
      </w:r>
      <w:r w:rsidRPr="00667B2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50% longer performance life</w:t>
      </w: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 vs even OE plugs</w:t>
      </w:r>
    </w:p>
    <w:p w14:paraId="7B29B3F3" w14:textId="77777777" w:rsidR="0078445A" w:rsidRPr="00667B27" w:rsidRDefault="0078445A" w:rsidP="003E5B5A">
      <w:pPr>
        <w:shd w:val="clear" w:color="auto" w:fill="FFFFFF"/>
        <w:spacing w:after="0" w:line="480" w:lineRule="auto"/>
        <w:ind w:left="255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9E976E1" w14:textId="72220BEE" w:rsidR="0078445A" w:rsidRPr="00667B27" w:rsidRDefault="0078445A" w:rsidP="003E5B5A">
      <w:pPr>
        <w:numPr>
          <w:ilvl w:val="0"/>
          <w:numId w:val="26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It can start in cold weather </w:t>
      </w:r>
      <w:r w:rsidR="00753B07">
        <w:rPr>
          <w:rFonts w:ascii="Times New Roman" w:eastAsia="Times New Roman" w:hAnsi="Times New Roman" w:cs="Times New Roman"/>
          <w:color w:val="333333"/>
          <w:sz w:val="24"/>
          <w:szCs w:val="24"/>
        </w:rPr>
        <w:t>quick</w:t>
      </w: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ly and has increased fuel ignitability</w:t>
      </w:r>
    </w:p>
    <w:p w14:paraId="5C82441E" w14:textId="77777777" w:rsidR="0078445A" w:rsidRPr="00667B27" w:rsidRDefault="0078445A" w:rsidP="003E5B5A">
      <w:pPr>
        <w:pStyle w:val="ListParagraph"/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C7C1D73" w14:textId="77777777" w:rsidR="0078445A" w:rsidRPr="00667B27" w:rsidRDefault="0078445A" w:rsidP="003E5B5A">
      <w:pPr>
        <w:numPr>
          <w:ilvl w:val="0"/>
          <w:numId w:val="26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It has a Complete anti-seize plus it is corrosion free</w:t>
      </w:r>
    </w:p>
    <w:p w14:paraId="1082837F" w14:textId="77777777" w:rsidR="0078445A" w:rsidRPr="00667B27" w:rsidRDefault="0078445A" w:rsidP="003E5B5A">
      <w:pPr>
        <w:pStyle w:val="ListParagraph"/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9FB53E2" w14:textId="77777777" w:rsidR="0078445A" w:rsidRPr="00667B27" w:rsidRDefault="0078445A" w:rsidP="003E5B5A">
      <w:pPr>
        <w:numPr>
          <w:ilvl w:val="0"/>
          <w:numId w:val="26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Maximum meddling suppression</w:t>
      </w:r>
    </w:p>
    <w:p w14:paraId="39CE0082" w14:textId="77777777" w:rsidR="0078445A" w:rsidRPr="00667B27" w:rsidRDefault="0078445A" w:rsidP="003E5B5A">
      <w:pPr>
        <w:pStyle w:val="ListParagraph"/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EF65B5C" w14:textId="456AB696" w:rsidR="0078445A" w:rsidRPr="00667B27" w:rsidRDefault="0078445A" w:rsidP="003E5B5A">
      <w:pPr>
        <w:numPr>
          <w:ilvl w:val="0"/>
          <w:numId w:val="26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due to current leakage</w:t>
      </w:r>
      <w:r w:rsidR="00B35F3A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this plug prevents fire</w:t>
      </w:r>
    </w:p>
    <w:p w14:paraId="3C1BB3FC" w14:textId="77777777" w:rsidR="0078445A" w:rsidRPr="00667B27" w:rsidRDefault="0078445A" w:rsidP="003E5B5A">
      <w:pPr>
        <w:tabs>
          <w:tab w:val="left" w:pos="4620"/>
        </w:tabs>
        <w:spacing w:line="48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DD4A30A" w14:textId="77777777" w:rsidR="0078445A" w:rsidRPr="00667B27" w:rsidRDefault="0078445A" w:rsidP="003E5B5A">
      <w:pPr>
        <w:tabs>
          <w:tab w:val="left" w:pos="4620"/>
        </w:tabs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7B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How it meets the needs of customers</w:t>
      </w:r>
    </w:p>
    <w:p w14:paraId="317F7DF7" w14:textId="77777777" w:rsidR="0078445A" w:rsidRPr="00667B27" w:rsidRDefault="0078445A" w:rsidP="003E5B5A">
      <w:pPr>
        <w:pStyle w:val="ListParagraph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>These plugs have increased power performance</w:t>
      </w:r>
    </w:p>
    <w:p w14:paraId="03104394" w14:textId="7DF03FF6" w:rsidR="0078445A" w:rsidRPr="00667B27" w:rsidRDefault="0078445A" w:rsidP="003E5B5A">
      <w:pPr>
        <w:pStyle w:val="ListParagraph"/>
        <w:numPr>
          <w:ilvl w:val="0"/>
          <w:numId w:val="2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They can start in </w:t>
      </w:r>
      <w:r w:rsidR="00A31377">
        <w:rPr>
          <w:rFonts w:ascii="Times New Roman" w:hAnsi="Times New Roman" w:cs="Times New Roman"/>
          <w:sz w:val="24"/>
          <w:szCs w:val="24"/>
        </w:rPr>
        <w:t xml:space="preserve">a </w:t>
      </w:r>
      <w:r w:rsidRPr="00667B27">
        <w:rPr>
          <w:rFonts w:ascii="Times New Roman" w:hAnsi="Times New Roman" w:cs="Times New Roman"/>
          <w:sz w:val="24"/>
          <w:szCs w:val="24"/>
        </w:rPr>
        <w:t>cold climate and increase energy ignitability.</w:t>
      </w:r>
    </w:p>
    <w:p w14:paraId="21FD25E3" w14:textId="77777777" w:rsidR="0078445A" w:rsidRPr="00667B27" w:rsidRDefault="0078445A" w:rsidP="003E5B5A">
      <w:pPr>
        <w:pStyle w:val="ListParagraph"/>
        <w:numPr>
          <w:ilvl w:val="0"/>
          <w:numId w:val="2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>Provide comprehensive anti-seize and corrosion guard and extended plug durability and engine protection.</w:t>
      </w:r>
    </w:p>
    <w:p w14:paraId="07A333E3" w14:textId="77777777" w:rsidR="0078445A" w:rsidRPr="00667B27" w:rsidRDefault="0078445A" w:rsidP="003E5B5A">
      <w:pPr>
        <w:pStyle w:val="ListParagraph"/>
        <w:numPr>
          <w:ilvl w:val="0"/>
          <w:numId w:val="2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>Super park plugs offer supreme interference conquest.</w:t>
      </w:r>
    </w:p>
    <w:p w14:paraId="1B0A3B59" w14:textId="679EBAC1" w:rsidR="0078445A" w:rsidRPr="00667B27" w:rsidRDefault="0078445A" w:rsidP="003E5B5A">
      <w:pPr>
        <w:pStyle w:val="ListParagraph"/>
        <w:numPr>
          <w:ilvl w:val="0"/>
          <w:numId w:val="2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They prevent misfire that </w:t>
      </w:r>
      <w:r w:rsidR="00A31377">
        <w:rPr>
          <w:rFonts w:ascii="Times New Roman" w:hAnsi="Times New Roman" w:cs="Times New Roman"/>
          <w:sz w:val="24"/>
          <w:szCs w:val="24"/>
        </w:rPr>
        <w:t>the current leakage may caus</w:t>
      </w:r>
      <w:r w:rsidRPr="00667B27">
        <w:rPr>
          <w:rFonts w:ascii="Times New Roman" w:hAnsi="Times New Roman" w:cs="Times New Roman"/>
          <w:sz w:val="24"/>
          <w:szCs w:val="24"/>
        </w:rPr>
        <w:t>e.</w:t>
      </w:r>
    </w:p>
    <w:p w14:paraId="72937B6D" w14:textId="77777777" w:rsidR="0078445A" w:rsidRPr="00667B27" w:rsidRDefault="0078445A" w:rsidP="003E5B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7F269D" w14:textId="5EF3EAF6" w:rsidR="0078445A" w:rsidRPr="00667B27" w:rsidRDefault="0078445A" w:rsidP="003E5B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7B27">
        <w:rPr>
          <w:rFonts w:ascii="Times New Roman" w:hAnsi="Times New Roman" w:cs="Times New Roman"/>
          <w:b/>
          <w:bCs/>
          <w:sz w:val="24"/>
          <w:szCs w:val="24"/>
        </w:rPr>
        <w:t xml:space="preserve">Bosch super </w:t>
      </w:r>
      <w:r w:rsidR="00A3137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67B27">
        <w:rPr>
          <w:rFonts w:ascii="Times New Roman" w:hAnsi="Times New Roman" w:cs="Times New Roman"/>
          <w:b/>
          <w:bCs/>
          <w:sz w:val="24"/>
          <w:szCs w:val="24"/>
        </w:rPr>
        <w:t xml:space="preserve"> spark plug</w:t>
      </w:r>
    </w:p>
    <w:p w14:paraId="004A8D5A" w14:textId="77777777" w:rsidR="0091148F" w:rsidRPr="00667B27" w:rsidRDefault="0078445A" w:rsidP="003E5B5A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7B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Characteristics of Bosch super 4 spark plug</w:t>
      </w:r>
    </w:p>
    <w:p w14:paraId="3E7DAF7E" w14:textId="77777777" w:rsidR="0091148F" w:rsidRPr="00667B27" w:rsidRDefault="0078445A" w:rsidP="003E5B5A">
      <w:pPr>
        <w:pStyle w:val="ListParagraph"/>
        <w:numPr>
          <w:ilvl w:val="0"/>
          <w:numId w:val="22"/>
        </w:num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hAnsi="Times New Roman" w:cs="Times New Roman"/>
          <w:sz w:val="24"/>
          <w:szCs w:val="24"/>
        </w:rPr>
        <w:t xml:space="preserve">Bosch super 4 spark plug has </w:t>
      </w: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Surface air-gap tools</w:t>
      </w:r>
    </w:p>
    <w:p w14:paraId="1FA0789A" w14:textId="77777777" w:rsidR="0091148F" w:rsidRPr="00667B27" w:rsidRDefault="0078445A" w:rsidP="003E5B5A">
      <w:pPr>
        <w:pStyle w:val="ListParagraph"/>
        <w:numPr>
          <w:ilvl w:val="0"/>
          <w:numId w:val="22"/>
        </w:num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Four ground electrode – eight possible spark paths</w:t>
      </w:r>
    </w:p>
    <w:p w14:paraId="25575669" w14:textId="7FEEA83A" w:rsidR="0091148F" w:rsidRPr="00667B27" w:rsidRDefault="0078445A" w:rsidP="003E5B5A">
      <w:pPr>
        <w:pStyle w:val="ListParagraph"/>
        <w:numPr>
          <w:ilvl w:val="0"/>
          <w:numId w:val="22"/>
        </w:num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</w:t>
      </w:r>
      <w:r w:rsidR="00D553F1"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cent</w:t>
      </w:r>
      <w:r w:rsidR="00D553F1">
        <w:rPr>
          <w:rFonts w:ascii="Times New Roman" w:eastAsia="Times New Roman" w:hAnsi="Times New Roman" w:cs="Times New Roman"/>
          <w:color w:val="333333"/>
          <w:sz w:val="24"/>
          <w:szCs w:val="24"/>
        </w:rPr>
        <w:t>er</w:t>
      </w: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this plug is Silver-plated and electrode with copper</w:t>
      </w:r>
    </w:p>
    <w:p w14:paraId="55724676" w14:textId="23767943" w:rsidR="0078445A" w:rsidRPr="00667B27" w:rsidRDefault="0078445A" w:rsidP="003E5B5A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The electrode is factory set</w:t>
      </w:r>
    </w:p>
    <w:p w14:paraId="220EA4B1" w14:textId="77777777" w:rsidR="0091148F" w:rsidRPr="00667B27" w:rsidRDefault="0078445A" w:rsidP="003E5B5A">
      <w:pPr>
        <w:tabs>
          <w:tab w:val="left" w:pos="180"/>
        </w:tabs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7B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Features compared to other products</w:t>
      </w:r>
    </w:p>
    <w:p w14:paraId="2FBBC28D" w14:textId="18417412" w:rsidR="0078445A" w:rsidRPr="00667B27" w:rsidRDefault="0078445A" w:rsidP="003E5B5A">
      <w:pPr>
        <w:pStyle w:val="ListParagraph"/>
        <w:numPr>
          <w:ilvl w:val="0"/>
          <w:numId w:val="21"/>
        </w:numPr>
        <w:tabs>
          <w:tab w:val="left" w:pos="180"/>
        </w:tabs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Surface air-gap technology</w:t>
      </w:r>
    </w:p>
    <w:p w14:paraId="00DAD802" w14:textId="77777777" w:rsidR="0091148F" w:rsidRPr="00667B27" w:rsidRDefault="0078445A" w:rsidP="003E5B5A">
      <w:pPr>
        <w:pStyle w:val="ListParagraph"/>
        <w:numPr>
          <w:ilvl w:val="0"/>
          <w:numId w:val="21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Four ground electrode – eight possible spark paths</w:t>
      </w:r>
    </w:p>
    <w:p w14:paraId="09258A9A" w14:textId="7D0A2F67" w:rsidR="0091148F" w:rsidRPr="00667B27" w:rsidRDefault="0078445A" w:rsidP="003E5B5A">
      <w:pPr>
        <w:pStyle w:val="ListParagraph"/>
        <w:numPr>
          <w:ilvl w:val="0"/>
          <w:numId w:val="21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Silver-plated </w:t>
      </w:r>
      <w:r w:rsidR="00D553F1"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cent</w:t>
      </w:r>
      <w:r w:rsidR="00D553F1">
        <w:rPr>
          <w:rFonts w:ascii="Times New Roman" w:eastAsia="Times New Roman" w:hAnsi="Times New Roman" w:cs="Times New Roman"/>
          <w:color w:val="333333"/>
          <w:sz w:val="24"/>
          <w:szCs w:val="24"/>
        </w:rPr>
        <w:t>er</w:t>
      </w: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electrode with copper</w:t>
      </w:r>
    </w:p>
    <w:p w14:paraId="4BCC202D" w14:textId="06B55C9A" w:rsidR="0078445A" w:rsidRPr="00667B27" w:rsidRDefault="0078445A" w:rsidP="003E5B5A">
      <w:pPr>
        <w:pStyle w:val="ListParagraph"/>
        <w:numPr>
          <w:ilvl w:val="0"/>
          <w:numId w:val="21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Factory-set electrode gap</w:t>
      </w:r>
    </w:p>
    <w:p w14:paraId="76AE46E6" w14:textId="77777777" w:rsidR="0091148F" w:rsidRPr="00667B27" w:rsidRDefault="0091148F" w:rsidP="003E5B5A">
      <w:pPr>
        <w:shd w:val="clear" w:color="auto" w:fill="FFFFFF"/>
        <w:spacing w:after="0" w:line="480" w:lineRule="auto"/>
        <w:ind w:left="-105"/>
        <w:rPr>
          <w:rFonts w:ascii="Times New Roman" w:hAnsi="Times New Roman" w:cs="Times New Roman"/>
          <w:sz w:val="24"/>
          <w:szCs w:val="24"/>
        </w:rPr>
      </w:pPr>
    </w:p>
    <w:p w14:paraId="70FB4BE4" w14:textId="77777777" w:rsidR="0078445A" w:rsidRPr="00667B27" w:rsidRDefault="0078445A" w:rsidP="003E5B5A">
      <w:pPr>
        <w:tabs>
          <w:tab w:val="left" w:pos="180"/>
        </w:tabs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7B27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Benefits to customers</w:t>
      </w:r>
    </w:p>
    <w:p w14:paraId="739B5918" w14:textId="245CD7D7" w:rsidR="0078445A" w:rsidRPr="00667B27" w:rsidRDefault="00A31377" w:rsidP="003E5B5A">
      <w:pPr>
        <w:numPr>
          <w:ilvl w:val="0"/>
          <w:numId w:val="24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The e</w:t>
      </w:r>
      <w:r w:rsidR="0078445A"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ngine is protected from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</w:t>
      </w:r>
      <w:r w:rsidR="0078445A"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catalytic converter.</w:t>
      </w:r>
    </w:p>
    <w:p w14:paraId="29B5E3E2" w14:textId="77777777" w:rsidR="0078445A" w:rsidRPr="00667B27" w:rsidRDefault="0078445A" w:rsidP="003E5B5A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1F419D0" w14:textId="77777777" w:rsidR="0078445A" w:rsidRPr="00667B27" w:rsidRDefault="0078445A" w:rsidP="003E5B5A">
      <w:pPr>
        <w:numPr>
          <w:ilvl w:val="0"/>
          <w:numId w:val="24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plug has a self-cleaning system from carbon fouling</w:t>
      </w:r>
    </w:p>
    <w:p w14:paraId="4C8F09B1" w14:textId="77777777" w:rsidR="0078445A" w:rsidRPr="00667B27" w:rsidRDefault="0078445A" w:rsidP="003E5B5A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673AFEE" w14:textId="77777777" w:rsidR="0078445A" w:rsidRPr="00667B27" w:rsidRDefault="0078445A" w:rsidP="003E5B5A">
      <w:pPr>
        <w:numPr>
          <w:ilvl w:val="0"/>
          <w:numId w:val="24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The vehicle runs smoothly</w:t>
      </w:r>
    </w:p>
    <w:p w14:paraId="3F311521" w14:textId="77777777" w:rsidR="0078445A" w:rsidRPr="00667B27" w:rsidRDefault="0078445A" w:rsidP="003E5B5A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9045A65" w14:textId="77777777" w:rsidR="0078445A" w:rsidRPr="00667B27" w:rsidRDefault="0078445A" w:rsidP="003E5B5A">
      <w:pPr>
        <w:numPr>
          <w:ilvl w:val="0"/>
          <w:numId w:val="24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Improved acceleration</w:t>
      </w:r>
    </w:p>
    <w:p w14:paraId="170CB281" w14:textId="77777777" w:rsidR="0078445A" w:rsidRPr="00667B27" w:rsidRDefault="0078445A" w:rsidP="003E5B5A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D28C239" w14:textId="77777777" w:rsidR="0078445A" w:rsidRPr="00667B27" w:rsidRDefault="0078445A" w:rsidP="003E5B5A">
      <w:pPr>
        <w:numPr>
          <w:ilvl w:val="0"/>
          <w:numId w:val="24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Misfiring is handled.</w:t>
      </w:r>
    </w:p>
    <w:p w14:paraId="7FAFE9DB" w14:textId="77777777" w:rsidR="0078445A" w:rsidRPr="00667B27" w:rsidRDefault="0078445A" w:rsidP="003E5B5A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AAB7F01" w14:textId="77777777" w:rsidR="0078445A" w:rsidRPr="00667B27" w:rsidRDefault="0078445A" w:rsidP="003E5B5A">
      <w:pPr>
        <w:numPr>
          <w:ilvl w:val="0"/>
          <w:numId w:val="24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It has a well improved cold starting</w:t>
      </w:r>
    </w:p>
    <w:p w14:paraId="40341A5C" w14:textId="77777777" w:rsidR="0078445A" w:rsidRPr="00667B27" w:rsidRDefault="0078445A" w:rsidP="003E5B5A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9E422D3" w14:textId="77777777" w:rsidR="0078445A" w:rsidRPr="00667B27" w:rsidRDefault="0078445A" w:rsidP="003E5B5A">
      <w:pPr>
        <w:numPr>
          <w:ilvl w:val="0"/>
          <w:numId w:val="24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>It extreme powerful over harsh conditions.</w:t>
      </w:r>
    </w:p>
    <w:p w14:paraId="3018C59B" w14:textId="77777777" w:rsidR="0078445A" w:rsidRPr="00667B27" w:rsidRDefault="0078445A" w:rsidP="003E5B5A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16193B1" w14:textId="77777777" w:rsidR="0078445A" w:rsidRPr="00667B27" w:rsidRDefault="0078445A" w:rsidP="003E5B5A">
      <w:pPr>
        <w:numPr>
          <w:ilvl w:val="0"/>
          <w:numId w:val="24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67B2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This plug is Ready-to-use </w:t>
      </w:r>
    </w:p>
    <w:p w14:paraId="227F30F8" w14:textId="2B59BB36" w:rsidR="000D6EF0" w:rsidRDefault="000D6EF0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C6FC75B" w14:textId="573FC580" w:rsidR="00D0783B" w:rsidRDefault="00D0783B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488985D" w14:textId="474A11F5" w:rsidR="00D0783B" w:rsidRDefault="00D0783B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F9FCC9A" w14:textId="30791FAA" w:rsidR="00D0783B" w:rsidRDefault="00D0783B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1C09001" w14:textId="436148A2" w:rsidR="00D0783B" w:rsidRDefault="00D0783B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62C59A1" w14:textId="6E7722BE" w:rsidR="00D0783B" w:rsidRDefault="00D0783B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B7CC822" w14:textId="2D16BCF5" w:rsidR="00D0783B" w:rsidRDefault="00D0783B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5BDF8A" w14:textId="4B9B977C" w:rsidR="00D0783B" w:rsidRDefault="00D0783B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B0F4E88" w14:textId="0544931F" w:rsidR="00D0783B" w:rsidRDefault="00D0783B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2CCCC54" w14:textId="75C7719A" w:rsidR="00D0783B" w:rsidRDefault="00D0783B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DFD25BE" w14:textId="239DDD91" w:rsidR="00D0783B" w:rsidRDefault="00D0783B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CE02A36" w14:textId="288FA7C7" w:rsidR="002E269D" w:rsidRDefault="002E269D" w:rsidP="002E269D">
      <w:pPr>
        <w:spacing w:after="0" w:line="480" w:lineRule="auto"/>
        <w:jc w:val="center"/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Works cited</w:t>
      </w:r>
    </w:p>
    <w:p w14:paraId="7A49D1AC" w14:textId="4214A3E4" w:rsidR="00D0783B" w:rsidRPr="00667B27" w:rsidRDefault="00D0783B" w:rsidP="003E5B5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(2021). Retrieved 6 February 2021, from https://youtu.be/MvYmyEcsE2E</w:t>
      </w:r>
    </w:p>
    <w:sectPr w:rsidR="00D0783B" w:rsidRPr="00667B2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FB95A8" w14:textId="77777777" w:rsidR="004A51E0" w:rsidRDefault="004A51E0" w:rsidP="006D3336">
      <w:pPr>
        <w:spacing w:after="0" w:line="240" w:lineRule="auto"/>
      </w:pPr>
      <w:r>
        <w:separator/>
      </w:r>
    </w:p>
  </w:endnote>
  <w:endnote w:type="continuationSeparator" w:id="0">
    <w:p w14:paraId="5111C929" w14:textId="77777777" w:rsidR="004A51E0" w:rsidRDefault="004A51E0" w:rsidP="006D3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AC5427" w14:textId="77777777" w:rsidR="004A51E0" w:rsidRDefault="004A51E0" w:rsidP="006D3336">
      <w:pPr>
        <w:spacing w:after="0" w:line="240" w:lineRule="auto"/>
      </w:pPr>
      <w:r>
        <w:separator/>
      </w:r>
    </w:p>
  </w:footnote>
  <w:footnote w:type="continuationSeparator" w:id="0">
    <w:p w14:paraId="41E8961E" w14:textId="77777777" w:rsidR="004A51E0" w:rsidRDefault="004A51E0" w:rsidP="006D3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72354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6EE23F" w14:textId="77777777" w:rsidR="006D3336" w:rsidRDefault="006D333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5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5EA3764" w14:textId="77777777" w:rsidR="006D3336" w:rsidRDefault="006D33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A5C2E"/>
    <w:multiLevelType w:val="hybridMultilevel"/>
    <w:tmpl w:val="2C2E3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66CCF"/>
    <w:multiLevelType w:val="hybridMultilevel"/>
    <w:tmpl w:val="21F05E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A3B5B"/>
    <w:multiLevelType w:val="hybridMultilevel"/>
    <w:tmpl w:val="BF8E44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D09CB"/>
    <w:multiLevelType w:val="hybridMultilevel"/>
    <w:tmpl w:val="A0A081A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C6A98"/>
    <w:multiLevelType w:val="hybridMultilevel"/>
    <w:tmpl w:val="32D6A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F7E1F"/>
    <w:multiLevelType w:val="hybridMultilevel"/>
    <w:tmpl w:val="A1305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C4764"/>
    <w:multiLevelType w:val="hybridMultilevel"/>
    <w:tmpl w:val="1D70C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F0C7F"/>
    <w:multiLevelType w:val="multilevel"/>
    <w:tmpl w:val="0624D4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180090"/>
    <w:multiLevelType w:val="multilevel"/>
    <w:tmpl w:val="7518956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AC41FC"/>
    <w:multiLevelType w:val="hybridMultilevel"/>
    <w:tmpl w:val="30C2D7C4"/>
    <w:lvl w:ilvl="0" w:tplc="20000017">
      <w:start w:val="1"/>
      <w:numFmt w:val="lowerLetter"/>
      <w:lvlText w:val="%1)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C80F59"/>
    <w:multiLevelType w:val="hybridMultilevel"/>
    <w:tmpl w:val="0298D698"/>
    <w:lvl w:ilvl="0" w:tplc="0409000D">
      <w:start w:val="1"/>
      <w:numFmt w:val="bullet"/>
      <w:lvlText w:val=""/>
      <w:lvlJc w:val="left"/>
      <w:pPr>
        <w:ind w:left="6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1" w15:restartNumberingAfterBreak="0">
    <w:nsid w:val="326E7022"/>
    <w:multiLevelType w:val="hybridMultilevel"/>
    <w:tmpl w:val="0F769EB0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57AEF"/>
    <w:multiLevelType w:val="hybridMultilevel"/>
    <w:tmpl w:val="3CD8B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F7F29"/>
    <w:multiLevelType w:val="hybridMultilevel"/>
    <w:tmpl w:val="12DE2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E01ADF"/>
    <w:multiLevelType w:val="hybridMultilevel"/>
    <w:tmpl w:val="09DC97A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E6B5F"/>
    <w:multiLevelType w:val="multilevel"/>
    <w:tmpl w:val="BEAEC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9F778A"/>
    <w:multiLevelType w:val="multilevel"/>
    <w:tmpl w:val="6AA4B54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8143DB"/>
    <w:multiLevelType w:val="multilevel"/>
    <w:tmpl w:val="F288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3C3AFC"/>
    <w:multiLevelType w:val="hybridMultilevel"/>
    <w:tmpl w:val="34109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C402A7"/>
    <w:multiLevelType w:val="hybridMultilevel"/>
    <w:tmpl w:val="C1D21E40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FC1C7B"/>
    <w:multiLevelType w:val="hybridMultilevel"/>
    <w:tmpl w:val="9C00121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24E20"/>
    <w:multiLevelType w:val="hybridMultilevel"/>
    <w:tmpl w:val="BC9E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A21E6A"/>
    <w:multiLevelType w:val="hybridMultilevel"/>
    <w:tmpl w:val="E274FB70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0812C4"/>
    <w:multiLevelType w:val="hybridMultilevel"/>
    <w:tmpl w:val="1A1CF8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4E283E"/>
    <w:multiLevelType w:val="hybridMultilevel"/>
    <w:tmpl w:val="1DE2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BC4381"/>
    <w:multiLevelType w:val="multilevel"/>
    <w:tmpl w:val="D046C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EE5653"/>
    <w:multiLevelType w:val="hybridMultilevel"/>
    <w:tmpl w:val="CC0EE42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421A35"/>
    <w:multiLevelType w:val="hybridMultilevel"/>
    <w:tmpl w:val="0DF01D82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9342C7"/>
    <w:multiLevelType w:val="hybridMultilevel"/>
    <w:tmpl w:val="1076013C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636CBE"/>
    <w:multiLevelType w:val="hybridMultilevel"/>
    <w:tmpl w:val="024C8940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7"/>
  </w:num>
  <w:num w:numId="4">
    <w:abstractNumId w:val="6"/>
  </w:num>
  <w:num w:numId="5">
    <w:abstractNumId w:val="0"/>
  </w:num>
  <w:num w:numId="6">
    <w:abstractNumId w:val="12"/>
  </w:num>
  <w:num w:numId="7">
    <w:abstractNumId w:val="5"/>
  </w:num>
  <w:num w:numId="8">
    <w:abstractNumId w:val="4"/>
  </w:num>
  <w:num w:numId="9">
    <w:abstractNumId w:val="18"/>
  </w:num>
  <w:num w:numId="10">
    <w:abstractNumId w:val="13"/>
  </w:num>
  <w:num w:numId="11">
    <w:abstractNumId w:val="24"/>
  </w:num>
  <w:num w:numId="12">
    <w:abstractNumId w:val="21"/>
  </w:num>
  <w:num w:numId="13">
    <w:abstractNumId w:val="2"/>
  </w:num>
  <w:num w:numId="14">
    <w:abstractNumId w:val="23"/>
  </w:num>
  <w:num w:numId="15">
    <w:abstractNumId w:val="16"/>
  </w:num>
  <w:num w:numId="16">
    <w:abstractNumId w:val="10"/>
  </w:num>
  <w:num w:numId="17">
    <w:abstractNumId w:val="8"/>
  </w:num>
  <w:num w:numId="18">
    <w:abstractNumId w:val="3"/>
  </w:num>
  <w:num w:numId="19">
    <w:abstractNumId w:val="20"/>
  </w:num>
  <w:num w:numId="20">
    <w:abstractNumId w:val="1"/>
  </w:num>
  <w:num w:numId="21">
    <w:abstractNumId w:val="22"/>
  </w:num>
  <w:num w:numId="22">
    <w:abstractNumId w:val="27"/>
  </w:num>
  <w:num w:numId="23">
    <w:abstractNumId w:val="7"/>
  </w:num>
  <w:num w:numId="24">
    <w:abstractNumId w:val="28"/>
  </w:num>
  <w:num w:numId="25">
    <w:abstractNumId w:val="11"/>
  </w:num>
  <w:num w:numId="26">
    <w:abstractNumId w:val="19"/>
  </w:num>
  <w:num w:numId="27">
    <w:abstractNumId w:val="26"/>
  </w:num>
  <w:num w:numId="28">
    <w:abstractNumId w:val="29"/>
  </w:num>
  <w:num w:numId="29">
    <w:abstractNumId w:val="9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wtLC0NDM2MzAEQiUdpeDU4uLM/DyQAsNaAHQsKYAsAAAA"/>
  </w:docVars>
  <w:rsids>
    <w:rsidRoot w:val="001F496B"/>
    <w:rsid w:val="00051ECF"/>
    <w:rsid w:val="000D2781"/>
    <w:rsid w:val="000D6EF0"/>
    <w:rsid w:val="001C45A7"/>
    <w:rsid w:val="001F496B"/>
    <w:rsid w:val="002E269D"/>
    <w:rsid w:val="003B2294"/>
    <w:rsid w:val="003B580D"/>
    <w:rsid w:val="003E5B5A"/>
    <w:rsid w:val="004A51E0"/>
    <w:rsid w:val="00532C54"/>
    <w:rsid w:val="005404EC"/>
    <w:rsid w:val="00667B27"/>
    <w:rsid w:val="006D3336"/>
    <w:rsid w:val="00753B07"/>
    <w:rsid w:val="0078445A"/>
    <w:rsid w:val="007F3A99"/>
    <w:rsid w:val="00834E1A"/>
    <w:rsid w:val="008631A1"/>
    <w:rsid w:val="008E6FC8"/>
    <w:rsid w:val="0091148F"/>
    <w:rsid w:val="00984314"/>
    <w:rsid w:val="009B419C"/>
    <w:rsid w:val="00A31377"/>
    <w:rsid w:val="00A86519"/>
    <w:rsid w:val="00B35F3A"/>
    <w:rsid w:val="00B45529"/>
    <w:rsid w:val="00B9115C"/>
    <w:rsid w:val="00BA1593"/>
    <w:rsid w:val="00BA7753"/>
    <w:rsid w:val="00C04579"/>
    <w:rsid w:val="00C409FF"/>
    <w:rsid w:val="00C67308"/>
    <w:rsid w:val="00C93E3F"/>
    <w:rsid w:val="00D0783B"/>
    <w:rsid w:val="00D30F47"/>
    <w:rsid w:val="00D553F1"/>
    <w:rsid w:val="00F50582"/>
    <w:rsid w:val="00FD1166"/>
    <w:rsid w:val="00FF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A664E"/>
  <w15:docId w15:val="{2E6279C4-A797-4286-894B-E9DBDB44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2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33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336"/>
  </w:style>
  <w:style w:type="paragraph" w:styleId="Footer">
    <w:name w:val="footer"/>
    <w:basedOn w:val="Normal"/>
    <w:link w:val="FooterChar"/>
    <w:uiPriority w:val="99"/>
    <w:unhideWhenUsed/>
    <w:rsid w:val="006D33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3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john matheka</cp:lastModifiedBy>
  <cp:revision>27</cp:revision>
  <dcterms:created xsi:type="dcterms:W3CDTF">2021-02-06T07:06:00Z</dcterms:created>
  <dcterms:modified xsi:type="dcterms:W3CDTF">2021-02-06T16:23:00Z</dcterms:modified>
</cp:coreProperties>
</file>